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94276D" w:rsidP="0094276D">
      <w:pPr>
        <w:rPr>
          <w:rFonts w:ascii="PT Astra Serif" w:hAnsi="PT Astra Serif"/>
        </w:rPr>
      </w:pPr>
      <w:bookmarkStart w:id="0" w:name="_GoBack"/>
      <w:bookmarkEnd w:id="0"/>
    </w:p>
    <w:p w:rsidR="0094276D" w:rsidRDefault="0094276D" w:rsidP="0094276D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 w:cs="PT Astra Serif"/>
          <w:sz w:val="26"/>
          <w:szCs w:val="26"/>
        </w:rPr>
        <w:t>Приложение</w:t>
      </w:r>
    </w:p>
    <w:p w:rsidR="0094276D" w:rsidRDefault="0094276D" w:rsidP="0094276D">
      <w:pPr>
        <w:tabs>
          <w:tab w:val="left" w:pos="690"/>
          <w:tab w:val="left" w:pos="2370"/>
        </w:tabs>
        <w:rPr>
          <w:rFonts w:ascii="PT Astra Serif" w:hAnsi="PT Astra Serif"/>
          <w:sz w:val="26"/>
          <w:szCs w:val="26"/>
        </w:rPr>
      </w:pPr>
    </w:p>
    <w:p w:rsidR="0094276D" w:rsidRDefault="0094276D" w:rsidP="0094276D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План мероприятий, проводимых в рамках месячника охраны труда </w:t>
      </w:r>
    </w:p>
    <w:p w:rsidR="0094276D" w:rsidRDefault="0094276D" w:rsidP="0094276D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 6 по 30 апреля 2026 года </w:t>
      </w:r>
    </w:p>
    <w:p w:rsidR="0094276D" w:rsidRDefault="0094276D" w:rsidP="0094276D">
      <w:pPr>
        <w:tabs>
          <w:tab w:val="left" w:pos="690"/>
          <w:tab w:val="left" w:pos="237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4274"/>
        <w:gridCol w:w="1980"/>
        <w:gridCol w:w="2904"/>
      </w:tblGrid>
      <w:tr w:rsidR="0094276D" w:rsidTr="006F43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pStyle w:val="user2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bCs/>
              </w:rPr>
              <w:t>п</w:t>
            </w:r>
            <w:proofErr w:type="gramEnd"/>
            <w:r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pStyle w:val="user2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pStyle w:val="user2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 реализации мероприятия</w:t>
            </w:r>
          </w:p>
          <w:p w:rsidR="0094276D" w:rsidRDefault="0094276D" w:rsidP="00E7661D">
            <w:pPr>
              <w:pStyle w:val="user2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(с 06.04.2026 по 30.04.2026)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6D" w:rsidRDefault="0094276D" w:rsidP="00E7661D">
            <w:pPr>
              <w:pStyle w:val="user2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 исполнитель</w:t>
            </w:r>
          </w:p>
          <w:p w:rsidR="0094276D" w:rsidRDefault="0094276D" w:rsidP="00E7661D">
            <w:pPr>
              <w:pStyle w:val="user2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E7661D" w:rsidTr="006F43B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61D" w:rsidRPr="00E7661D" w:rsidRDefault="00E7661D" w:rsidP="00E7661D">
            <w:pPr>
              <w:pStyle w:val="user2"/>
              <w:jc w:val="center"/>
              <w:rPr>
                <w:rFonts w:ascii="PT Astra Serif" w:hAnsi="PT Astra Serif"/>
                <w:bCs/>
              </w:rPr>
            </w:pPr>
            <w:r w:rsidRPr="00E7661D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61D" w:rsidRPr="00E7661D" w:rsidRDefault="00E7661D" w:rsidP="00E7661D">
            <w:pPr>
              <w:pStyle w:val="user2"/>
              <w:rPr>
                <w:rFonts w:ascii="PT Astra Serif" w:hAnsi="PT Astra Serif"/>
                <w:bCs/>
              </w:rPr>
            </w:pPr>
            <w:r w:rsidRPr="00E7661D">
              <w:rPr>
                <w:rFonts w:ascii="PT Astra Serif" w:hAnsi="PT Astra Serif"/>
                <w:bCs/>
              </w:rPr>
              <w:t>Довести информацию до сотрудников Учреждения о целях и задачах проведения Месячника по охране труда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61D" w:rsidRPr="00E7661D" w:rsidRDefault="00E7661D" w:rsidP="00E7661D">
            <w:pPr>
              <w:pStyle w:val="user2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06.04.2026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1D" w:rsidRPr="00E7661D" w:rsidRDefault="00E7661D" w:rsidP="00E7661D">
            <w:pPr>
              <w:pStyle w:val="user2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Директор</w:t>
            </w:r>
          </w:p>
        </w:tc>
      </w:tr>
      <w:tr w:rsidR="0094276D" w:rsidTr="006F43B7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Default="00E7661D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pStyle w:val="user2"/>
              <w:rPr>
                <w:rFonts w:ascii="PT Astra Serif" w:hAnsi="PT Astra Serif"/>
              </w:rPr>
            </w:pPr>
            <w:r w:rsidRPr="00895E00">
              <w:rPr>
                <w:rFonts w:ascii="PT Astra Serif" w:hAnsi="PT Astra Serif"/>
              </w:rPr>
              <w:t xml:space="preserve">Размещение информации о проведении месячника охраны труда на официальном сайте </w:t>
            </w:r>
            <w:r>
              <w:rPr>
                <w:rFonts w:ascii="PT Astra Serif" w:hAnsi="PT Astra Serif"/>
              </w:rPr>
              <w:t>ОГБУ «БТИГКО»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06.04.2026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6D" w:rsidRDefault="0094276D" w:rsidP="00E7661D">
            <w:pPr>
              <w:pStyle w:val="user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информационных технологий</w:t>
            </w:r>
          </w:p>
        </w:tc>
      </w:tr>
      <w:tr w:rsidR="0094276D" w:rsidTr="006F43B7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Default="00E7661D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Pr="00474212" w:rsidRDefault="0094276D" w:rsidP="00E7661D">
            <w:r w:rsidRPr="00474212">
              <w:t>Проведение вводного инструктажа по охране труда с вновь принятыми лицами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94276D" w:rsidRDefault="0094276D" w:rsidP="00E7661D">
            <w:pPr>
              <w:jc w:val="center"/>
            </w:pPr>
            <w:r>
              <w:t>на постоянной основе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6D" w:rsidRDefault="006F43B7" w:rsidP="006F43B7">
            <w:pPr>
              <w:pStyle w:val="user2"/>
              <w:rPr>
                <w:rFonts w:ascii="PT Astra Serif" w:hAnsi="PT Astra Serif"/>
              </w:rPr>
            </w:pPr>
            <w:r w:rsidRPr="006F43B7">
              <w:rPr>
                <w:rFonts w:ascii="PT Astra Serif" w:hAnsi="PT Astra Serif"/>
              </w:rPr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</w:tcPr>
          <w:p w:rsidR="006F43B7" w:rsidRDefault="006F43B7" w:rsidP="00E7661D">
            <w:r w:rsidRPr="00474212">
              <w:t>Проведение мониторинга состояния рабочих мест сотрудников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6F43B7" w:rsidRDefault="006F43B7" w:rsidP="00E7661D">
            <w:pPr>
              <w:jc w:val="center"/>
            </w:pPr>
            <w:r>
              <w:t>13</w:t>
            </w:r>
            <w:r w:rsidRPr="0085412D">
              <w:t>.04.2026</w:t>
            </w:r>
            <w:r>
              <w:t>-30.04.2026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left w:val="single" w:sz="4" w:space="0" w:color="000000"/>
              <w:bottom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274" w:type="dxa"/>
            <w:tcBorders>
              <w:left w:val="single" w:sz="4" w:space="0" w:color="000000"/>
              <w:bottom w:val="single" w:sz="4" w:space="0" w:color="auto"/>
            </w:tcBorders>
          </w:tcPr>
          <w:p w:rsidR="006F43B7" w:rsidRDefault="006F43B7" w:rsidP="00E7661D">
            <w:r w:rsidRPr="0025258A">
              <w:t>Обновление наглядной агитации по охране труда,</w:t>
            </w:r>
            <w:r>
              <w:t xml:space="preserve"> </w:t>
            </w:r>
            <w:r w:rsidRPr="0025258A">
              <w:t>производственной санитарии и экологии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</w:tcPr>
          <w:p w:rsidR="006F43B7" w:rsidRDefault="006F43B7" w:rsidP="00E7661D">
            <w:pPr>
              <w:jc w:val="center"/>
            </w:pPr>
            <w:r w:rsidRPr="00D85F6B">
              <w:t>20.04.2026-23.04.2026</w:t>
            </w: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Pr="004C7A78" w:rsidRDefault="006F43B7" w:rsidP="00E7661D">
            <w:r w:rsidRPr="004C7A78">
              <w:t>День безопасности. Ознакомление со средствами пожаротушения и средствами индивидуальной защиты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20.04.2026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Pr="004C7A78" w:rsidRDefault="006F43B7" w:rsidP="00E7661D">
            <w:r w:rsidRPr="004C7A78">
              <w:t>Проверка наличия и комплектации аптечек для оказания первой медицинской помощи работникам предприятий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06.04.2026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r w:rsidRPr="004C7A78">
              <w:t>Проведение инструктажа сотрудников на каждом рабочем месте по соблюдению мер техники безопасности на производстве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15.04.2026</w:t>
            </w:r>
          </w:p>
          <w:p w:rsidR="006F43B7" w:rsidRDefault="006F43B7" w:rsidP="00E7661D">
            <w:pPr>
              <w:jc w:val="center"/>
            </w:pPr>
            <w:r>
              <w:t>(на постоянной основе)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Pr="00D47D53" w:rsidRDefault="006F43B7" w:rsidP="00E7661D">
            <w:r w:rsidRPr="00D47D53">
              <w:t>Проведение мероприятий по пропаганде здорового образа жизни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15.04.2026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Pr="00D47D53" w:rsidRDefault="006F43B7" w:rsidP="008F6D87">
            <w:r w:rsidRPr="00D47D53">
              <w:t>Проведение коллективн</w:t>
            </w:r>
            <w:r w:rsidR="008F6D87">
              <w:t>ого</w:t>
            </w:r>
            <w:r w:rsidRPr="00D47D53">
              <w:t xml:space="preserve"> субботник</w:t>
            </w:r>
            <w:r w:rsidR="008F6D87">
              <w:t>а</w:t>
            </w:r>
            <w:r w:rsidRPr="00D47D53">
              <w:t xml:space="preserve"> по наведению санитарного порядка и уборке мусора.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25.04.2026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Pr="00D47D53" w:rsidRDefault="006F43B7" w:rsidP="008F6D87">
            <w:r w:rsidRPr="00D47D53">
              <w:t>Организация работы по озеленению и благоустройству территори</w:t>
            </w:r>
            <w:r w:rsidR="008F6D87">
              <w:t>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jc w:val="center"/>
            </w:pPr>
            <w:r>
              <w:t>27.04.2026-29.04.2026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  <w:tr w:rsidR="006F43B7" w:rsidTr="006F43B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r w:rsidRPr="00D47D53">
              <w:t>Подведение итогов по месячнику охраны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 w:rsidP="00E7661D">
            <w:pPr>
              <w:pStyle w:val="user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30.04.2026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B7" w:rsidRDefault="006F43B7">
            <w:r w:rsidRPr="00152E43">
              <w:t>Специалист по охране труда</w:t>
            </w:r>
          </w:p>
        </w:tc>
      </w:tr>
    </w:tbl>
    <w:p w:rsidR="0094276D" w:rsidRDefault="0094276D" w:rsidP="0094276D">
      <w:pPr>
        <w:tabs>
          <w:tab w:val="left" w:pos="690"/>
          <w:tab w:val="left" w:pos="2370"/>
        </w:tabs>
        <w:rPr>
          <w:rFonts w:eastAsia="Calibri" w:cs="PT Astra Serif"/>
          <w:sz w:val="20"/>
          <w:szCs w:val="20"/>
          <w:lang w:eastAsia="en-US"/>
        </w:rPr>
      </w:pPr>
    </w:p>
    <w:p w:rsidR="00357983" w:rsidRPr="0094276D" w:rsidRDefault="00357983" w:rsidP="0094276D">
      <w:pPr>
        <w:rPr>
          <w:rFonts w:eastAsia="Calibri"/>
        </w:rPr>
      </w:pPr>
    </w:p>
    <w:sectPr w:rsidR="00357983" w:rsidRPr="0094276D" w:rsidSect="00E7661D">
      <w:headerReference w:type="even" r:id="rId8"/>
      <w:headerReference w:type="default" r:id="rId9"/>
      <w:headerReference w:type="first" r:id="rId10"/>
      <w:pgSz w:w="11906" w:h="16838"/>
      <w:pgMar w:top="851" w:right="566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79" w:rsidRDefault="00AA6979">
      <w:r>
        <w:separator/>
      </w:r>
    </w:p>
  </w:endnote>
  <w:endnote w:type="continuationSeparator" w:id="0">
    <w:p w:rsidR="00AA6979" w:rsidRDefault="00AA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79" w:rsidRDefault="00AA6979">
      <w:r>
        <w:separator/>
      </w:r>
    </w:p>
  </w:footnote>
  <w:footnote w:type="continuationSeparator" w:id="0">
    <w:p w:rsidR="00AA6979" w:rsidRDefault="00AA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83" w:rsidRDefault="0035798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83" w:rsidRDefault="0037472B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7661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83" w:rsidRDefault="0035798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2AC4"/>
    <w:multiLevelType w:val="multilevel"/>
    <w:tmpl w:val="9E5A5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082A90"/>
    <w:multiLevelType w:val="multilevel"/>
    <w:tmpl w:val="274A8B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83"/>
    <w:rsid w:val="002146C3"/>
    <w:rsid w:val="002766FD"/>
    <w:rsid w:val="00317626"/>
    <w:rsid w:val="00357983"/>
    <w:rsid w:val="0037472B"/>
    <w:rsid w:val="006F43B7"/>
    <w:rsid w:val="007E0AE6"/>
    <w:rsid w:val="00895E00"/>
    <w:rsid w:val="008F6D87"/>
    <w:rsid w:val="0094276D"/>
    <w:rsid w:val="00AA6979"/>
    <w:rsid w:val="00E7661D"/>
    <w:rsid w:val="00F2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  <w:color w:val="000000"/>
    </w:rPr>
  </w:style>
  <w:style w:type="character" w:customStyle="1" w:styleId="WW8Num6z1">
    <w:name w:val="WW8Num6z1"/>
    <w:qFormat/>
    <w:rPr>
      <w:rFonts w:ascii="Symbol" w:hAnsi="Symbol" w:cs="Symbol"/>
      <w:b w:val="0"/>
      <w:color w:val="00000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  <w:color w:val="000000"/>
    </w:rPr>
  </w:style>
  <w:style w:type="character" w:customStyle="1" w:styleId="WW8Num11z1">
    <w:name w:val="WW8Num11z1"/>
    <w:qFormat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Нижний колонтитул Знак"/>
    <w:qFormat/>
    <w:rPr>
      <w:rFonts w:cs="Times New Roman"/>
      <w:sz w:val="24"/>
      <w:szCs w:val="24"/>
    </w:rPr>
  </w:style>
  <w:style w:type="character" w:customStyle="1" w:styleId="a7">
    <w:name w:val="Текст выноски Знак"/>
    <w:qFormat/>
    <w:rPr>
      <w:rFonts w:cs="Times New Roman"/>
      <w:sz w:val="2"/>
      <w:szCs w:val="2"/>
    </w:rPr>
  </w:style>
  <w:style w:type="character" w:customStyle="1" w:styleId="a8">
    <w:name w:val="Основной текст Знак"/>
    <w:qFormat/>
    <w:rPr>
      <w:rFonts w:cs="Times New Roman"/>
      <w:sz w:val="24"/>
      <w:szCs w:val="24"/>
    </w:rPr>
  </w:style>
  <w:style w:type="character" w:customStyle="1" w:styleId="10">
    <w:name w:val="Заголовок 1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f2">
    <w:name w:val="Normal (Web)"/>
    <w:basedOn w:val="a"/>
    <w:qFormat/>
    <w:pPr>
      <w:spacing w:after="240"/>
    </w:pPr>
    <w:rPr>
      <w:rFonts w:ascii="Arial" w:hAnsi="Arial" w:cs="Arial"/>
      <w:color w:val="333333"/>
      <w:sz w:val="26"/>
      <w:szCs w:val="26"/>
    </w:rPr>
  </w:style>
  <w:style w:type="paragraph" w:styleId="af3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  <w:color w:val="000000"/>
    </w:rPr>
  </w:style>
  <w:style w:type="character" w:customStyle="1" w:styleId="WW8Num6z1">
    <w:name w:val="WW8Num6z1"/>
    <w:qFormat/>
    <w:rPr>
      <w:rFonts w:ascii="Symbol" w:hAnsi="Symbol" w:cs="Symbol"/>
      <w:b w:val="0"/>
      <w:color w:val="00000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  <w:color w:val="000000"/>
    </w:rPr>
  </w:style>
  <w:style w:type="character" w:customStyle="1" w:styleId="WW8Num11z1">
    <w:name w:val="WW8Num11z1"/>
    <w:qFormat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Нижний колонтитул Знак"/>
    <w:qFormat/>
    <w:rPr>
      <w:rFonts w:cs="Times New Roman"/>
      <w:sz w:val="24"/>
      <w:szCs w:val="24"/>
    </w:rPr>
  </w:style>
  <w:style w:type="character" w:customStyle="1" w:styleId="a7">
    <w:name w:val="Текст выноски Знак"/>
    <w:qFormat/>
    <w:rPr>
      <w:rFonts w:cs="Times New Roman"/>
      <w:sz w:val="2"/>
      <w:szCs w:val="2"/>
    </w:rPr>
  </w:style>
  <w:style w:type="character" w:customStyle="1" w:styleId="a8">
    <w:name w:val="Основной текст Знак"/>
    <w:qFormat/>
    <w:rPr>
      <w:rFonts w:cs="Times New Roman"/>
      <w:sz w:val="24"/>
      <w:szCs w:val="24"/>
    </w:rPr>
  </w:style>
  <w:style w:type="character" w:customStyle="1" w:styleId="10">
    <w:name w:val="Заголовок 1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f2">
    <w:name w:val="Normal (Web)"/>
    <w:basedOn w:val="a"/>
    <w:qFormat/>
    <w:pPr>
      <w:spacing w:after="240"/>
    </w:pPr>
    <w:rPr>
      <w:rFonts w:ascii="Arial" w:hAnsi="Arial" w:cs="Arial"/>
      <w:color w:val="333333"/>
      <w:sz w:val="26"/>
      <w:szCs w:val="26"/>
    </w:rPr>
  </w:style>
  <w:style w:type="paragraph" w:styleId="af3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 Губернатора Ульяновской области</vt:lpstr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 Губернатора Ульяновской области</dc:title>
  <dc:creator>nikiforova</dc:creator>
  <cp:lastModifiedBy>gko_99</cp:lastModifiedBy>
  <cp:revision>2</cp:revision>
  <cp:lastPrinted>2026-02-05T10:36:00Z</cp:lastPrinted>
  <dcterms:created xsi:type="dcterms:W3CDTF">2026-02-05T10:41:00Z</dcterms:created>
  <dcterms:modified xsi:type="dcterms:W3CDTF">2026-02-05T10:41:00Z</dcterms:modified>
  <dc:language>ru-RU</dc:language>
</cp:coreProperties>
</file>